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Pr="005941EA" w:rsidR="00382A6C" w:rsidP="6B5183B2" w:rsidRDefault="00754998" w14:paraId="622C9316" wp14:textId="2E18707C">
      <w:pPr>
        <w:pStyle w:val="Heading2"/>
        <w:ind w:left="-284" w:right="401"/>
        <w:jc w:val="center"/>
        <w:rPr>
          <w:rFonts w:ascii="Arial" w:hAnsi="Arial" w:eastAsia="Arial" w:cs="Arial"/>
          <w:color w:val="000000" w:themeColor="text1" w:themeTint="FF" w:themeShade="FF"/>
          <w:sz w:val="24"/>
          <w:szCs w:val="24"/>
        </w:rPr>
      </w:pPr>
      <w:r w:rsidR="3E610E64">
        <w:drawing>
          <wp:inline xmlns:wp14="http://schemas.microsoft.com/office/word/2010/wordprocessingDrawing" wp14:editId="0D0BF84E" wp14:anchorId="09FEAC44">
            <wp:extent cx="1885950" cy="1771650"/>
            <wp:effectExtent l="0" t="0" r="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l="29311" t="21219" r="29828" b="24391"/>
                    <a:stretch>
                      <a:fillRect/>
                    </a:stretch>
                  </pic:blipFill>
                  <pic:spPr bwMode="auto">
                    <a:xfrm>
                      <a:off x="0" y="0"/>
                      <a:ext cx="1885950" cy="1771650"/>
                    </a:xfrm>
                    <a:prstGeom prst="rect">
                      <a:avLst/>
                    </a:prstGeom>
                    <a:noFill/>
                    <a:ln>
                      <a:noFill/>
                    </a:ln>
                  </pic:spPr>
                </pic:pic>
              </a:graphicData>
            </a:graphic>
          </wp:inline>
        </w:drawing>
      </w:r>
      <w:r>
        <w:br/>
      </w:r>
      <w:r>
        <w:br/>
      </w:r>
      <w:r w:rsidRPr="3D9C1FAB" w:rsidR="1483CE5F">
        <w:rPr>
          <w:rFonts w:ascii="Arial" w:hAnsi="Arial" w:eastAsia="Arial" w:cs="Arial"/>
          <w:b w:val="1"/>
          <w:bCs w:val="1"/>
          <w:sz w:val="24"/>
          <w:szCs w:val="24"/>
        </w:rPr>
        <w:t>BANKSTOWN-AUBURN COMMUNITY RADIO INCORPORATED (</w:t>
      </w:r>
      <w:r w:rsidRPr="3D9C1FAB" w:rsidR="7AE36FCE">
        <w:rPr>
          <w:rFonts w:ascii="Arial" w:hAnsi="Arial" w:eastAsia="Arial" w:cs="Arial"/>
          <w:b w:val="1"/>
          <w:bCs w:val="1"/>
          <w:sz w:val="24"/>
          <w:szCs w:val="24"/>
        </w:rPr>
        <w:t>BACR</w:t>
      </w:r>
      <w:r w:rsidRPr="3D9C1FAB" w:rsidR="1483CE5F">
        <w:rPr>
          <w:rFonts w:ascii="Arial" w:hAnsi="Arial" w:eastAsia="Arial" w:cs="Arial"/>
          <w:b w:val="1"/>
          <w:bCs w:val="1"/>
          <w:sz w:val="24"/>
          <w:szCs w:val="24"/>
        </w:rPr>
        <w:t>)</w:t>
      </w:r>
      <w:r>
        <w:br/>
      </w:r>
      <w:r w:rsidRPr="3D9C1FAB" w:rsidR="1483CE5F">
        <w:rPr>
          <w:rFonts w:ascii="Arial" w:hAnsi="Arial" w:eastAsia="Arial" w:cs="Arial"/>
          <w:color w:val="000000" w:themeColor="text1" w:themeTint="FF" w:themeShade="FF"/>
          <w:sz w:val="24"/>
          <w:szCs w:val="24"/>
        </w:rPr>
        <w:t>ABN  35 737 985 863</w:t>
      </w:r>
    </w:p>
    <w:p w:rsidR="6B5183B2" w:rsidP="6B5183B2" w:rsidRDefault="6B5183B2" w14:paraId="4E8E4C64" w14:textId="6E2A0F16">
      <w:pPr>
        <w:pStyle w:val="Normal"/>
        <w:jc w:val="center"/>
        <w:rPr>
          <w:rFonts w:ascii="Arial" w:hAnsi="Arial" w:eastAsia="Arial" w:cs="Arial"/>
          <w:b w:val="1"/>
          <w:bCs w:val="1"/>
          <w:noProof w:val="0"/>
          <w:sz w:val="24"/>
          <w:szCs w:val="24"/>
          <w:lang w:val="en"/>
        </w:rPr>
      </w:pPr>
    </w:p>
    <w:p xmlns:wp14="http://schemas.microsoft.com/office/word/2010/wordml" w:rsidRPr="005941EA" w:rsidR="00382A6C" w:rsidP="6B5183B2" w:rsidRDefault="00382A6C" w14:paraId="38A37255" wp14:textId="423BC331">
      <w:pPr>
        <w:pStyle w:val="Normal"/>
        <w:spacing w:before="0" w:beforeAutospacing="off" w:after="0" w:afterAutospacing="off"/>
        <w:ind/>
        <w:jc w:val="left"/>
        <w:rPr>
          <w:rFonts w:ascii="Arial" w:hAnsi="Arial" w:eastAsia="Arial" w:cs="Arial"/>
          <w:b w:val="1"/>
          <w:bCs w:val="1"/>
          <w:noProof w:val="0"/>
          <w:sz w:val="24"/>
          <w:szCs w:val="24"/>
          <w:lang w:val="en"/>
        </w:rPr>
      </w:pPr>
      <w:r w:rsidRPr="3D9C1FAB" w:rsidR="34D30D78">
        <w:rPr>
          <w:rFonts w:ascii="Arial" w:hAnsi="Arial" w:eastAsia="Arial" w:cs="Arial"/>
          <w:b w:val="1"/>
          <w:bCs w:val="1"/>
          <w:noProof w:val="0"/>
          <w:sz w:val="24"/>
          <w:szCs w:val="24"/>
          <w:lang w:val="en"/>
        </w:rPr>
        <w:t>CODE 2: PRINCIPLES OF DIVERSITY AND INDEPENDENCE</w:t>
      </w:r>
      <w:r w:rsidRPr="3D9C1FAB" w:rsidR="30808ACF">
        <w:rPr>
          <w:rFonts w:ascii="Arial" w:hAnsi="Arial" w:eastAsia="Arial" w:cs="Arial"/>
          <w:b w:val="1"/>
          <w:bCs w:val="1"/>
          <w:noProof w:val="0"/>
          <w:sz w:val="24"/>
          <w:szCs w:val="24"/>
          <w:lang w:val="en"/>
        </w:rPr>
        <w:t xml:space="preserve"> </w:t>
      </w:r>
    </w:p>
    <w:p xmlns:wp14="http://schemas.microsoft.com/office/word/2010/wordml" w:rsidRPr="005941EA" w:rsidR="00382A6C" w:rsidP="0E7ED2E9" w:rsidRDefault="00382A6C" w14:paraId="1D653DD0" wp14:textId="51A526EC">
      <w:pPr>
        <w:pStyle w:val="Heading3"/>
        <w:spacing w:before="0" w:beforeAutospacing="off" w:after="281" w:afterAutospacing="off"/>
        <w:ind/>
        <w:jc w:val="left"/>
        <w:rPr>
          <w:rFonts w:ascii="Arial" w:hAnsi="Arial" w:eastAsia="Arial" w:cs="Arial"/>
          <w:b w:val="1"/>
          <w:bCs w:val="1"/>
          <w:i w:val="0"/>
          <w:iCs w:val="0"/>
          <w:caps w:val="0"/>
          <w:smallCaps w:val="0"/>
          <w:noProof w:val="0"/>
          <w:color w:val="000000" w:themeColor="text1" w:themeTint="FF" w:themeShade="FF"/>
          <w:sz w:val="24"/>
          <w:szCs w:val="24"/>
          <w:lang w:val="en-US"/>
        </w:rPr>
      </w:pPr>
      <w:r>
        <w:br/>
      </w:r>
      <w:r w:rsidRPr="0E7ED2E9" w:rsidR="53D6AD15">
        <w:rPr>
          <w:rFonts w:ascii="Arial" w:hAnsi="Arial" w:eastAsia="Arial" w:cs="Arial"/>
          <w:b w:val="1"/>
          <w:bCs w:val="1"/>
          <w:noProof w:val="0"/>
          <w:sz w:val="24"/>
          <w:szCs w:val="24"/>
          <w:lang w:val="en-US"/>
        </w:rPr>
        <w:t xml:space="preserve">Purpose: </w:t>
      </w:r>
      <w:r w:rsidRPr="0E7ED2E9" w:rsidR="53D6AD15">
        <w:rPr>
          <w:rFonts w:ascii="Arial" w:hAnsi="Arial" w:eastAsia="Arial" w:cs="Arial"/>
          <w:b w:val="0"/>
          <w:bCs w:val="0"/>
          <w:noProof w:val="0"/>
          <w:sz w:val="24"/>
          <w:szCs w:val="24"/>
          <w:lang w:val="en-US"/>
        </w:rPr>
        <w:t xml:space="preserve">The purpose of Code 2 is to ensure that BACR/CONNECT FM 100.9 has written policies and procedures in place that promote diversity, </w:t>
      </w:r>
      <w:r w:rsidRPr="0E7ED2E9" w:rsidR="53D6AD15">
        <w:rPr>
          <w:rFonts w:ascii="Arial" w:hAnsi="Arial" w:eastAsia="Arial" w:cs="Arial"/>
          <w:b w:val="0"/>
          <w:bCs w:val="0"/>
          <w:noProof w:val="0"/>
          <w:sz w:val="24"/>
          <w:szCs w:val="24"/>
          <w:lang w:val="en-US"/>
        </w:rPr>
        <w:t>maintain</w:t>
      </w:r>
      <w:r w:rsidRPr="0E7ED2E9" w:rsidR="53D6AD15">
        <w:rPr>
          <w:rFonts w:ascii="Arial" w:hAnsi="Arial" w:eastAsia="Arial" w:cs="Arial"/>
          <w:b w:val="0"/>
          <w:bCs w:val="0"/>
          <w:noProof w:val="0"/>
          <w:sz w:val="24"/>
          <w:szCs w:val="24"/>
          <w:lang w:val="en-US"/>
        </w:rPr>
        <w:t xml:space="preserve"> editorial independence, and encourage community participation.</w:t>
      </w:r>
    </w:p>
    <w:p xmlns:wp14="http://schemas.microsoft.com/office/word/2010/wordml" w:rsidRPr="005941EA" w:rsidR="00382A6C" w:rsidP="0E7ED2E9" w:rsidRDefault="00382A6C" w14:paraId="2181C5FC" wp14:textId="2E0C7C80">
      <w:pPr>
        <w:spacing w:before="240" w:beforeAutospacing="off" w:after="240" w:afterAutospacing="off"/>
        <w:ind/>
      </w:pPr>
      <w:r w:rsidRPr="0E7ED2E9" w:rsidR="53D6AD15">
        <w:rPr>
          <w:rFonts w:ascii="Arial" w:hAnsi="Arial" w:eastAsia="Arial" w:cs="Arial"/>
          <w:b w:val="1"/>
          <w:bCs w:val="1"/>
          <w:noProof w:val="0"/>
          <w:sz w:val="24"/>
          <w:szCs w:val="24"/>
          <w:lang w:val="en-US"/>
        </w:rPr>
        <w:t>1. Community Participation &amp; Outreach</w:t>
      </w:r>
    </w:p>
    <w:p xmlns:wp14="http://schemas.microsoft.com/office/word/2010/wordml" w:rsidRPr="005941EA" w:rsidR="00382A6C" w:rsidP="0E7ED2E9" w:rsidRDefault="00382A6C" w14:paraId="2B620ED1" wp14:textId="5A315F72">
      <w:pPr>
        <w:pStyle w:val="ListParagraph"/>
        <w:numPr>
          <w:ilvl w:val="0"/>
          <w:numId w:val="156"/>
        </w:numPr>
        <w:spacing w:before="240" w:beforeAutospacing="off" w:after="240" w:afterAutospacing="off"/>
        <w:ind/>
        <w:rPr>
          <w:rFonts w:ascii="Arial" w:hAnsi="Arial" w:eastAsia="Arial" w:cs="Arial"/>
          <w:noProof w:val="0"/>
          <w:sz w:val="24"/>
          <w:szCs w:val="24"/>
          <w:lang w:val="en-US"/>
        </w:rPr>
      </w:pPr>
      <w:r w:rsidRPr="0E7ED2E9" w:rsidR="53D6AD15">
        <w:rPr>
          <w:rFonts w:ascii="Arial" w:hAnsi="Arial" w:eastAsia="Arial" w:cs="Arial"/>
          <w:noProof w:val="0"/>
          <w:sz w:val="24"/>
          <w:szCs w:val="24"/>
          <w:lang w:val="en-US"/>
        </w:rPr>
        <w:t>BACR/CONNECT FM 100.9 will ensure that people in our community who are not adequately served by other media are encouraged and assisted to participate in providing our service.</w:t>
      </w:r>
    </w:p>
    <w:p xmlns:wp14="http://schemas.microsoft.com/office/word/2010/wordml" w:rsidRPr="005941EA" w:rsidR="00382A6C" w:rsidP="0E7ED2E9" w:rsidRDefault="00382A6C" w14:paraId="4B1D21BA" wp14:textId="3FC895BE">
      <w:pPr>
        <w:pStyle w:val="ListParagraph"/>
        <w:numPr>
          <w:ilvl w:val="0"/>
          <w:numId w:val="156"/>
        </w:numPr>
        <w:spacing w:before="240" w:beforeAutospacing="off" w:after="240" w:afterAutospacing="off"/>
        <w:ind/>
        <w:rPr>
          <w:rFonts w:ascii="Arial" w:hAnsi="Arial" w:eastAsia="Arial" w:cs="Arial"/>
          <w:noProof w:val="0"/>
          <w:sz w:val="24"/>
          <w:szCs w:val="24"/>
          <w:lang w:val="en-US"/>
        </w:rPr>
      </w:pPr>
      <w:r w:rsidRPr="0E7ED2E9" w:rsidR="53D6AD15">
        <w:rPr>
          <w:rFonts w:ascii="Arial" w:hAnsi="Arial" w:eastAsia="Arial" w:cs="Arial"/>
          <w:noProof w:val="0"/>
          <w:sz w:val="24"/>
          <w:szCs w:val="24"/>
          <w:lang w:val="en-US"/>
        </w:rPr>
        <w:t>We will maintain a "Community Engagement Log" to document evidence of our efforts to encourage community participation.</w:t>
      </w:r>
    </w:p>
    <w:p xmlns:wp14="http://schemas.microsoft.com/office/word/2010/wordml" w:rsidRPr="005941EA" w:rsidR="00382A6C" w:rsidP="0E7ED2E9" w:rsidRDefault="00382A6C" w14:paraId="0730B664" wp14:textId="0B7949B5">
      <w:pPr>
        <w:pStyle w:val="ListParagraph"/>
        <w:numPr>
          <w:ilvl w:val="0"/>
          <w:numId w:val="156"/>
        </w:numPr>
        <w:spacing w:before="240" w:beforeAutospacing="off" w:after="240" w:afterAutospacing="off"/>
        <w:ind/>
        <w:rPr>
          <w:rFonts w:ascii="Arial" w:hAnsi="Arial" w:eastAsia="Arial" w:cs="Arial"/>
          <w:noProof w:val="0"/>
          <w:sz w:val="24"/>
          <w:szCs w:val="24"/>
          <w:lang w:val="en-US"/>
        </w:rPr>
      </w:pPr>
      <w:r w:rsidRPr="0E7ED2E9" w:rsidR="53D6AD15">
        <w:rPr>
          <w:rFonts w:ascii="Arial" w:hAnsi="Arial" w:eastAsia="Arial" w:cs="Arial"/>
          <w:b w:val="0"/>
          <w:bCs w:val="0"/>
          <w:noProof w:val="0"/>
          <w:sz w:val="24"/>
          <w:szCs w:val="24"/>
          <w:lang w:val="en-US"/>
        </w:rPr>
        <w:t>Lived Experience:</w:t>
      </w:r>
      <w:r w:rsidRPr="0E7ED2E9" w:rsidR="53D6AD15">
        <w:rPr>
          <w:rFonts w:ascii="Arial" w:hAnsi="Arial" w:eastAsia="Arial" w:cs="Arial"/>
          <w:noProof w:val="0"/>
          <w:sz w:val="24"/>
          <w:szCs w:val="24"/>
          <w:lang w:val="en-US"/>
        </w:rPr>
        <w:t xml:space="preserve"> We prioritize the inclusion of individuals with relevant lived experience when producing programs concerning specific community groups or social issues.</w:t>
      </w:r>
    </w:p>
    <w:p xmlns:wp14="http://schemas.microsoft.com/office/word/2010/wordml" w:rsidRPr="005941EA" w:rsidR="00382A6C" w:rsidP="0E7ED2E9" w:rsidRDefault="00382A6C" w14:paraId="5C6D40E5" wp14:textId="53DA04E5">
      <w:pPr>
        <w:spacing w:before="240" w:beforeAutospacing="off" w:after="240" w:afterAutospacing="off"/>
        <w:ind/>
      </w:pPr>
      <w:r w:rsidRPr="0E7ED2E9" w:rsidR="53D6AD15">
        <w:rPr>
          <w:rFonts w:ascii="Arial" w:hAnsi="Arial" w:eastAsia="Arial" w:cs="Arial"/>
          <w:b w:val="1"/>
          <w:bCs w:val="1"/>
          <w:noProof w:val="0"/>
          <w:sz w:val="24"/>
          <w:szCs w:val="24"/>
          <w:lang w:val="en-US"/>
        </w:rPr>
        <w:t>2. Mechanisms for Involvement</w:t>
      </w:r>
    </w:p>
    <w:p xmlns:wp14="http://schemas.microsoft.com/office/word/2010/wordml" w:rsidRPr="005941EA" w:rsidR="00382A6C" w:rsidP="0E7ED2E9" w:rsidRDefault="00382A6C" w14:paraId="65455066" wp14:textId="2A0A670A">
      <w:pPr>
        <w:pStyle w:val="ListParagraph"/>
        <w:numPr>
          <w:ilvl w:val="0"/>
          <w:numId w:val="157"/>
        </w:numPr>
        <w:spacing w:before="240" w:beforeAutospacing="off" w:after="240" w:afterAutospacing="off"/>
        <w:ind/>
        <w:rPr>
          <w:rFonts w:ascii="Arial" w:hAnsi="Arial" w:eastAsia="Arial" w:cs="Arial"/>
          <w:noProof w:val="0"/>
          <w:sz w:val="24"/>
          <w:szCs w:val="24"/>
          <w:lang w:val="en-US"/>
        </w:rPr>
      </w:pPr>
      <w:r w:rsidRPr="0E7ED2E9" w:rsidR="53D6AD15">
        <w:rPr>
          <w:rFonts w:ascii="Arial" w:hAnsi="Arial" w:eastAsia="Arial" w:cs="Arial"/>
          <w:noProof w:val="0"/>
          <w:sz w:val="24"/>
          <w:szCs w:val="24"/>
          <w:lang w:val="en-US"/>
        </w:rPr>
        <w:t>Our policies and procedures include mechanisms to enable active participation by our community in station management, programming, and general operations.</w:t>
      </w:r>
    </w:p>
    <w:p xmlns:wp14="http://schemas.microsoft.com/office/word/2010/wordml" w:rsidRPr="005941EA" w:rsidR="00382A6C" w:rsidP="0E7ED2E9" w:rsidRDefault="00382A6C" w14:paraId="50655AFC" wp14:textId="07144EFB">
      <w:pPr>
        <w:pStyle w:val="ListParagraph"/>
        <w:numPr>
          <w:ilvl w:val="0"/>
          <w:numId w:val="157"/>
        </w:numPr>
        <w:spacing w:before="240" w:beforeAutospacing="off" w:after="240" w:afterAutospacing="off"/>
        <w:ind/>
        <w:rPr>
          <w:rFonts w:ascii="Arial" w:hAnsi="Arial" w:eastAsia="Arial" w:cs="Arial"/>
          <w:noProof w:val="0"/>
          <w:sz w:val="24"/>
          <w:szCs w:val="24"/>
          <w:lang w:val="en-US"/>
        </w:rPr>
      </w:pPr>
      <w:r w:rsidRPr="0E7ED2E9" w:rsidR="53D6AD15">
        <w:rPr>
          <w:rFonts w:ascii="Arial" w:hAnsi="Arial" w:eastAsia="Arial" w:cs="Arial"/>
          <w:noProof w:val="0"/>
          <w:sz w:val="24"/>
          <w:szCs w:val="24"/>
          <w:lang w:val="en-US"/>
        </w:rPr>
        <w:t>Participation is facilitated through open membership, sub-committees, and accessible volunteer training programs.</w:t>
      </w:r>
    </w:p>
    <w:p xmlns:wp14="http://schemas.microsoft.com/office/word/2010/wordml" w:rsidRPr="005941EA" w:rsidR="00382A6C" w:rsidP="0E7ED2E9" w:rsidRDefault="00382A6C" w14:paraId="3EA2B555" wp14:textId="4F7D8B3F">
      <w:pPr>
        <w:spacing w:before="240" w:beforeAutospacing="off" w:after="240" w:afterAutospacing="off"/>
        <w:ind/>
      </w:pPr>
      <w:r w:rsidRPr="0E7ED2E9" w:rsidR="53D6AD15">
        <w:rPr>
          <w:rFonts w:ascii="Arial" w:hAnsi="Arial" w:eastAsia="Arial" w:cs="Arial"/>
          <w:b w:val="1"/>
          <w:bCs w:val="1"/>
          <w:noProof w:val="0"/>
          <w:sz w:val="24"/>
          <w:szCs w:val="24"/>
          <w:lang w:val="en-US"/>
        </w:rPr>
        <w:t>3. Volunteer Framework</w:t>
      </w:r>
      <w:r w:rsidRPr="0E7ED2E9" w:rsidR="53D6AD15">
        <w:rPr>
          <w:rFonts w:ascii="Arial" w:hAnsi="Arial" w:eastAsia="Arial" w:cs="Arial"/>
          <w:noProof w:val="0"/>
          <w:sz w:val="24"/>
          <w:szCs w:val="24"/>
          <w:lang w:val="en-US"/>
        </w:rPr>
        <w:t xml:space="preserve"> BACR/CONNECT FM 100.9 maintains policy documents that outline:</w:t>
      </w:r>
    </w:p>
    <w:p xmlns:wp14="http://schemas.microsoft.com/office/word/2010/wordml" w:rsidRPr="005941EA" w:rsidR="00382A6C" w:rsidP="0E7ED2E9" w:rsidRDefault="00382A6C" w14:paraId="696CFF18" wp14:textId="41F10EAE">
      <w:pPr>
        <w:pStyle w:val="ListParagraph"/>
        <w:numPr>
          <w:ilvl w:val="0"/>
          <w:numId w:val="158"/>
        </w:numPr>
        <w:spacing w:before="240" w:beforeAutospacing="off" w:after="240" w:afterAutospacing="off"/>
        <w:ind/>
        <w:rPr>
          <w:rFonts w:ascii="Arial" w:hAnsi="Arial" w:eastAsia="Arial" w:cs="Arial"/>
          <w:noProof w:val="0"/>
          <w:sz w:val="24"/>
          <w:szCs w:val="24"/>
          <w:lang w:val="en-US"/>
        </w:rPr>
      </w:pPr>
      <w:r w:rsidRPr="0E7ED2E9" w:rsidR="53D6AD15">
        <w:rPr>
          <w:rFonts w:ascii="Arial" w:hAnsi="Arial" w:eastAsia="Arial" w:cs="Arial"/>
          <w:noProof w:val="0"/>
          <w:sz w:val="24"/>
          <w:szCs w:val="24"/>
          <w:lang w:val="en-US"/>
        </w:rPr>
        <w:t>The principles of volunteering.</w:t>
      </w:r>
    </w:p>
    <w:p xmlns:wp14="http://schemas.microsoft.com/office/word/2010/wordml" w:rsidRPr="005941EA" w:rsidR="00382A6C" w:rsidP="0E7ED2E9" w:rsidRDefault="00382A6C" w14:paraId="2660109E" wp14:textId="04E79DDA">
      <w:pPr>
        <w:pStyle w:val="ListParagraph"/>
        <w:numPr>
          <w:ilvl w:val="0"/>
          <w:numId w:val="158"/>
        </w:numPr>
        <w:spacing w:before="240" w:beforeAutospacing="off" w:after="240" w:afterAutospacing="off"/>
        <w:ind/>
        <w:rPr>
          <w:rFonts w:ascii="Arial" w:hAnsi="Arial" w:eastAsia="Arial" w:cs="Arial"/>
          <w:noProof w:val="0"/>
          <w:sz w:val="24"/>
          <w:szCs w:val="24"/>
          <w:lang w:val="en-US"/>
        </w:rPr>
      </w:pPr>
      <w:r w:rsidRPr="0E7ED2E9" w:rsidR="53D6AD15">
        <w:rPr>
          <w:rFonts w:ascii="Arial" w:hAnsi="Arial" w:eastAsia="Arial" w:cs="Arial"/>
          <w:noProof w:val="0"/>
          <w:sz w:val="24"/>
          <w:szCs w:val="24"/>
          <w:lang w:val="en-US"/>
        </w:rPr>
        <w:t>The rights and responsibilities of volunteers within the organisation.</w:t>
      </w:r>
    </w:p>
    <w:p xmlns:wp14="http://schemas.microsoft.com/office/word/2010/wordml" w:rsidRPr="005941EA" w:rsidR="00382A6C" w:rsidP="0E7ED2E9" w:rsidRDefault="00382A6C" w14:paraId="14C1AF1A" wp14:textId="4986EF02">
      <w:pPr>
        <w:pStyle w:val="ListParagraph"/>
        <w:numPr>
          <w:ilvl w:val="0"/>
          <w:numId w:val="158"/>
        </w:numPr>
        <w:spacing w:before="240" w:beforeAutospacing="off" w:after="240" w:afterAutospacing="off"/>
        <w:ind/>
        <w:rPr>
          <w:rFonts w:ascii="Arial" w:hAnsi="Arial" w:eastAsia="Arial" w:cs="Arial"/>
          <w:noProof w:val="0"/>
          <w:sz w:val="24"/>
          <w:szCs w:val="24"/>
          <w:lang w:val="en-US"/>
        </w:rPr>
      </w:pPr>
      <w:r w:rsidRPr="0E7ED2E9" w:rsidR="53D6AD15">
        <w:rPr>
          <w:rFonts w:ascii="Arial" w:hAnsi="Arial" w:eastAsia="Arial" w:cs="Arial"/>
          <w:noProof w:val="0"/>
          <w:sz w:val="24"/>
          <w:szCs w:val="24"/>
          <w:lang w:val="en-US"/>
        </w:rPr>
        <w:t>The rights and responsibilities of the organisation to volunteers, whether they are members or not.</w:t>
      </w:r>
    </w:p>
    <w:p xmlns:wp14="http://schemas.microsoft.com/office/word/2010/wordml" w:rsidRPr="005941EA" w:rsidR="00382A6C" w:rsidP="0E7ED2E9" w:rsidRDefault="00382A6C" w14:paraId="5CAC1724" wp14:textId="22FA23A1">
      <w:pPr>
        <w:pStyle w:val="ListParagraph"/>
        <w:numPr>
          <w:ilvl w:val="0"/>
          <w:numId w:val="158"/>
        </w:numPr>
        <w:spacing w:before="240" w:beforeAutospacing="off" w:after="240" w:afterAutospacing="off"/>
        <w:ind/>
        <w:rPr>
          <w:rFonts w:ascii="Arial" w:hAnsi="Arial" w:eastAsia="Arial" w:cs="Arial"/>
          <w:noProof w:val="0"/>
          <w:sz w:val="24"/>
          <w:szCs w:val="24"/>
          <w:lang w:val="en-US"/>
        </w:rPr>
      </w:pPr>
      <w:r w:rsidRPr="0E7ED2E9" w:rsidR="53D6AD15">
        <w:rPr>
          <w:rFonts w:ascii="Arial" w:hAnsi="Arial" w:eastAsia="Arial" w:cs="Arial"/>
          <w:noProof w:val="0"/>
          <w:sz w:val="24"/>
          <w:szCs w:val="24"/>
          <w:lang w:val="en-US"/>
        </w:rPr>
        <w:t>Grounds and procedures for the counseling and dismissal of volunteers.</w:t>
      </w:r>
    </w:p>
    <w:p xmlns:wp14="http://schemas.microsoft.com/office/word/2010/wordml" w:rsidRPr="005941EA" w:rsidR="00382A6C" w:rsidP="0E7ED2E9" w:rsidRDefault="00382A6C" w14:paraId="046E6AB7" wp14:textId="6AF84776">
      <w:pPr>
        <w:pStyle w:val="Normal"/>
        <w:spacing w:before="240" w:beforeAutospacing="off" w:after="240" w:afterAutospacing="off"/>
        <w:ind/>
        <w:rPr>
          <w:rFonts w:ascii="Arial" w:hAnsi="Arial" w:eastAsia="Arial" w:cs="Arial"/>
          <w:noProof w:val="0"/>
          <w:sz w:val="24"/>
          <w:szCs w:val="24"/>
          <w:lang w:val="en-US"/>
        </w:rPr>
      </w:pPr>
    </w:p>
    <w:p xmlns:wp14="http://schemas.microsoft.com/office/word/2010/wordml" w:rsidRPr="005941EA" w:rsidR="00382A6C" w:rsidP="0E7ED2E9" w:rsidRDefault="00382A6C" w14:paraId="7430DF2D" wp14:textId="3E97CB6A">
      <w:pPr>
        <w:spacing w:before="240" w:beforeAutospacing="off" w:after="240" w:afterAutospacing="off"/>
        <w:ind/>
      </w:pPr>
      <w:r w:rsidRPr="0E7ED2E9" w:rsidR="53D6AD15">
        <w:rPr>
          <w:rFonts w:ascii="Arial" w:hAnsi="Arial" w:eastAsia="Arial" w:cs="Arial"/>
          <w:b w:val="1"/>
          <w:bCs w:val="1"/>
          <w:noProof w:val="0"/>
          <w:sz w:val="24"/>
          <w:szCs w:val="24"/>
          <w:lang w:val="en-US"/>
        </w:rPr>
        <w:t>4. Editorial Independence</w:t>
      </w:r>
    </w:p>
    <w:p xmlns:wp14="http://schemas.microsoft.com/office/word/2010/wordml" w:rsidRPr="005941EA" w:rsidR="00382A6C" w:rsidP="0E7ED2E9" w:rsidRDefault="00382A6C" w14:paraId="6A9F8ADF" wp14:textId="2D91501C">
      <w:pPr>
        <w:pStyle w:val="ListParagraph"/>
        <w:numPr>
          <w:ilvl w:val="0"/>
          <w:numId w:val="159"/>
        </w:numPr>
        <w:spacing w:before="240" w:beforeAutospacing="off" w:after="240" w:afterAutospacing="off"/>
        <w:ind/>
        <w:rPr>
          <w:rFonts w:ascii="Arial" w:hAnsi="Arial" w:eastAsia="Arial" w:cs="Arial"/>
          <w:noProof w:val="0"/>
          <w:sz w:val="24"/>
          <w:szCs w:val="24"/>
          <w:lang w:val="en-US"/>
        </w:rPr>
      </w:pPr>
      <w:r w:rsidRPr="0E7ED2E9" w:rsidR="53D6AD15">
        <w:rPr>
          <w:rFonts w:ascii="Arial" w:hAnsi="Arial" w:eastAsia="Arial" w:cs="Arial"/>
          <w:noProof w:val="0"/>
          <w:sz w:val="24"/>
          <w:szCs w:val="24"/>
          <w:lang w:val="en-US"/>
        </w:rPr>
        <w:t>The station’s programming and news content will remain independent of external influence.</w:t>
      </w:r>
    </w:p>
    <w:p xmlns:wp14="http://schemas.microsoft.com/office/word/2010/wordml" w:rsidRPr="005941EA" w:rsidR="00382A6C" w:rsidP="0E7ED2E9" w:rsidRDefault="00382A6C" w14:paraId="54793FD6" wp14:textId="4B73702E">
      <w:pPr>
        <w:pStyle w:val="ListParagraph"/>
        <w:numPr>
          <w:ilvl w:val="0"/>
          <w:numId w:val="159"/>
        </w:numPr>
        <w:spacing w:before="240" w:beforeAutospacing="off" w:after="240" w:afterAutospacing="off"/>
        <w:ind/>
        <w:rPr>
          <w:rFonts w:ascii="Arial" w:hAnsi="Arial" w:eastAsia="Arial" w:cs="Arial"/>
          <w:noProof w:val="0"/>
          <w:sz w:val="24"/>
          <w:szCs w:val="24"/>
          <w:lang w:val="en-US"/>
        </w:rPr>
      </w:pPr>
      <w:r w:rsidRPr="0E7ED2E9" w:rsidR="53D6AD15">
        <w:rPr>
          <w:rFonts w:ascii="Arial" w:hAnsi="Arial" w:eastAsia="Arial" w:cs="Arial"/>
          <w:noProof w:val="0"/>
          <w:sz w:val="24"/>
          <w:szCs w:val="24"/>
          <w:lang w:val="en-US"/>
        </w:rPr>
        <w:t>No sponsor, advertiser, or political body shall exercise control over the station's editorial or programming decisions.</w:t>
      </w:r>
    </w:p>
    <w:p xmlns:wp14="http://schemas.microsoft.com/office/word/2010/wordml" w:rsidRPr="005941EA" w:rsidR="00382A6C" w:rsidP="0E7ED2E9" w:rsidRDefault="00382A6C" w14:paraId="7ED98F5A" wp14:textId="7A980E69">
      <w:pPr>
        <w:spacing w:before="240" w:beforeAutospacing="off" w:after="240" w:afterAutospacing="off"/>
        <w:ind/>
      </w:pPr>
      <w:r w:rsidRPr="0E7ED2E9" w:rsidR="53D6AD15">
        <w:rPr>
          <w:rFonts w:ascii="Arial" w:hAnsi="Arial" w:eastAsia="Arial" w:cs="Arial"/>
          <w:b w:val="1"/>
          <w:bCs w:val="1"/>
          <w:noProof w:val="0"/>
          <w:sz w:val="24"/>
          <w:szCs w:val="24"/>
          <w:lang w:val="en-US"/>
        </w:rPr>
        <w:t>5. Opposing Prejudice</w:t>
      </w:r>
    </w:p>
    <w:p xmlns:wp14="http://schemas.microsoft.com/office/word/2010/wordml" w:rsidRPr="005941EA" w:rsidR="00382A6C" w:rsidP="0E7ED2E9" w:rsidRDefault="00382A6C" w14:paraId="17B17FB6" wp14:textId="379107B7">
      <w:pPr>
        <w:pStyle w:val="ListParagraph"/>
        <w:numPr>
          <w:ilvl w:val="0"/>
          <w:numId w:val="160"/>
        </w:numPr>
        <w:spacing w:before="240" w:beforeAutospacing="off" w:after="240" w:afterAutospacing="off"/>
        <w:ind/>
        <w:rPr>
          <w:rFonts w:ascii="Arial" w:hAnsi="Arial" w:eastAsia="Arial" w:cs="Arial"/>
          <w:noProof w:val="0"/>
          <w:sz w:val="24"/>
          <w:szCs w:val="24"/>
          <w:lang w:val="en-US"/>
        </w:rPr>
      </w:pPr>
      <w:r w:rsidRPr="0E7ED2E9" w:rsidR="53D6AD15">
        <w:rPr>
          <w:rFonts w:ascii="Arial" w:hAnsi="Arial" w:eastAsia="Arial" w:cs="Arial"/>
          <w:noProof w:val="0"/>
          <w:sz w:val="24"/>
          <w:szCs w:val="24"/>
          <w:lang w:val="en-US"/>
        </w:rPr>
        <w:t xml:space="preserve">All policy documents will </w:t>
      </w:r>
      <w:r w:rsidRPr="0E7ED2E9" w:rsidR="53D6AD15">
        <w:rPr>
          <w:rFonts w:ascii="Arial" w:hAnsi="Arial" w:eastAsia="Arial" w:cs="Arial"/>
          <w:noProof w:val="0"/>
          <w:sz w:val="24"/>
          <w:szCs w:val="24"/>
          <w:lang w:val="en-US"/>
        </w:rPr>
        <w:t>be</w:t>
      </w:r>
      <w:r w:rsidRPr="0E7ED2E9" w:rsidR="53D6AD15">
        <w:rPr>
          <w:rFonts w:ascii="Arial" w:hAnsi="Arial" w:eastAsia="Arial" w:cs="Arial"/>
          <w:noProof w:val="0"/>
          <w:sz w:val="24"/>
          <w:szCs w:val="24"/>
          <w:lang w:val="en-US"/>
        </w:rPr>
        <w:t xml:space="preserve"> available to the public and station participants.</w:t>
      </w:r>
    </w:p>
    <w:p xmlns:wp14="http://schemas.microsoft.com/office/word/2010/wordml" w:rsidRPr="005941EA" w:rsidR="00382A6C" w:rsidP="0E7ED2E9" w:rsidRDefault="00382A6C" w14:paraId="3047922E" wp14:textId="3044A8B0">
      <w:pPr>
        <w:pStyle w:val="ListParagraph"/>
        <w:numPr>
          <w:ilvl w:val="0"/>
          <w:numId w:val="160"/>
        </w:numPr>
        <w:spacing w:before="240" w:beforeAutospacing="off" w:after="240" w:afterAutospacing="off"/>
        <w:ind/>
        <w:rPr>
          <w:rFonts w:ascii="Arial" w:hAnsi="Arial" w:eastAsia="Arial" w:cs="Arial"/>
          <w:noProof w:val="0"/>
          <w:sz w:val="24"/>
          <w:szCs w:val="24"/>
          <w:lang w:val="en-US"/>
        </w:rPr>
      </w:pPr>
      <w:r w:rsidRPr="0E7ED2E9" w:rsidR="53D6AD15">
        <w:rPr>
          <w:rFonts w:ascii="Arial" w:hAnsi="Arial" w:eastAsia="Arial" w:cs="Arial"/>
          <w:noProof w:val="0"/>
          <w:sz w:val="24"/>
          <w:szCs w:val="24"/>
          <w:lang w:val="en-US"/>
        </w:rPr>
        <w:t>In all station activities and behaviour, we will oppose and break down prejudice on the basis of ethnicity, race, language, gender, sexuality, age, physical or mental ability, occupation, religious, cultural, or political beliefs.</w:t>
      </w:r>
    </w:p>
    <w:p xmlns:wp14="http://schemas.microsoft.com/office/word/2010/wordml" w:rsidRPr="005941EA" w:rsidR="00382A6C" w:rsidP="0E7ED2E9" w:rsidRDefault="00382A6C" w14:paraId="16C94CE1" wp14:textId="12D6B1EE">
      <w:pPr>
        <w:pStyle w:val="Normal"/>
        <w:spacing w:before="240" w:beforeAutospacing="off" w:after="240" w:afterAutospacing="off"/>
        <w:ind w:left="0"/>
        <w:rPr>
          <w:rFonts w:ascii="Arial" w:hAnsi="Arial" w:eastAsia="Arial" w:cs="Arial"/>
          <w:b w:val="1"/>
          <w:bCs w:val="1"/>
          <w:noProof w:val="0"/>
          <w:sz w:val="24"/>
          <w:szCs w:val="24"/>
          <w:lang w:val="en"/>
        </w:rPr>
      </w:pPr>
      <w:r w:rsidRPr="0E7ED2E9" w:rsidR="412F5269">
        <w:rPr>
          <w:rFonts w:ascii="Arial" w:hAnsi="Arial" w:eastAsia="Arial" w:cs="Arial"/>
          <w:b w:val="1"/>
          <w:bCs w:val="1"/>
          <w:i w:val="0"/>
          <w:iCs w:val="0"/>
          <w:strike w:val="0"/>
          <w:dstrike w:val="0"/>
          <w:noProof w:val="0"/>
          <w:color w:val="000000" w:themeColor="text1" w:themeTint="FF" w:themeShade="FF"/>
          <w:sz w:val="24"/>
          <w:szCs w:val="24"/>
          <w:u w:val="none"/>
          <w:lang w:val="en"/>
        </w:rPr>
        <w:t xml:space="preserve">APPROVED BY THE </w:t>
      </w:r>
      <w:r w:rsidRPr="0E7ED2E9" w:rsidR="3D8CC22A">
        <w:rPr>
          <w:rFonts w:ascii="Arial" w:hAnsi="Arial" w:eastAsia="Arial" w:cs="Arial"/>
          <w:b w:val="1"/>
          <w:bCs w:val="1"/>
          <w:i w:val="0"/>
          <w:iCs w:val="0"/>
          <w:strike w:val="0"/>
          <w:dstrike w:val="0"/>
          <w:noProof w:val="0"/>
          <w:color w:val="000000" w:themeColor="text1" w:themeTint="FF" w:themeShade="FF"/>
          <w:sz w:val="24"/>
          <w:szCs w:val="24"/>
          <w:u w:val="none"/>
          <w:lang w:val="en"/>
        </w:rPr>
        <w:t>BACR/CONNECT FM 100.9</w:t>
      </w:r>
      <w:r w:rsidRPr="0E7ED2E9" w:rsidR="2FA6CF45">
        <w:rPr>
          <w:rFonts w:ascii="Arial" w:hAnsi="Arial" w:eastAsia="Arial" w:cs="Arial"/>
          <w:b w:val="1"/>
          <w:bCs w:val="1"/>
          <w:i w:val="0"/>
          <w:iCs w:val="0"/>
          <w:strike w:val="0"/>
          <w:dstrike w:val="0"/>
          <w:noProof w:val="0"/>
          <w:color w:val="000000" w:themeColor="text1" w:themeTint="FF" w:themeShade="FF"/>
          <w:sz w:val="24"/>
          <w:szCs w:val="24"/>
          <w:u w:val="none"/>
          <w:lang w:val="en"/>
        </w:rPr>
        <w:t>/CONNECT FM 100.9</w:t>
      </w:r>
      <w:r w:rsidRPr="0E7ED2E9" w:rsidR="3AC5469F">
        <w:rPr>
          <w:rFonts w:ascii="Arial" w:hAnsi="Arial" w:eastAsia="Arial" w:cs="Arial"/>
          <w:b w:val="1"/>
          <w:bCs w:val="1"/>
          <w:i w:val="0"/>
          <w:iCs w:val="0"/>
          <w:strike w:val="0"/>
          <w:dstrike w:val="0"/>
          <w:noProof w:val="0"/>
          <w:color w:val="000000" w:themeColor="text1" w:themeTint="FF" w:themeShade="FF"/>
          <w:sz w:val="24"/>
          <w:szCs w:val="24"/>
          <w:u w:val="none"/>
          <w:lang w:val="en"/>
        </w:rPr>
        <w:t>/CONNECT FM 100.9</w:t>
      </w:r>
      <w:r w:rsidRPr="0E7ED2E9" w:rsidR="18DCF187">
        <w:rPr>
          <w:rFonts w:ascii="Arial" w:hAnsi="Arial" w:eastAsia="Arial" w:cs="Arial"/>
          <w:b w:val="1"/>
          <w:bCs w:val="1"/>
          <w:i w:val="0"/>
          <w:iCs w:val="0"/>
          <w:strike w:val="0"/>
          <w:dstrike w:val="0"/>
          <w:noProof w:val="0"/>
          <w:color w:val="000000" w:themeColor="text1" w:themeTint="FF" w:themeShade="FF"/>
          <w:sz w:val="24"/>
          <w:szCs w:val="24"/>
          <w:u w:val="none"/>
          <w:lang w:val="en"/>
        </w:rPr>
        <w:t>/CONNECT FM 100.9</w:t>
      </w:r>
      <w:r w:rsidRPr="0E7ED2E9" w:rsidR="412F5269">
        <w:rPr>
          <w:rFonts w:ascii="Arial" w:hAnsi="Arial" w:eastAsia="Arial" w:cs="Arial"/>
          <w:b w:val="1"/>
          <w:bCs w:val="1"/>
          <w:i w:val="0"/>
          <w:iCs w:val="0"/>
          <w:strike w:val="0"/>
          <w:dstrike w:val="0"/>
          <w:noProof w:val="0"/>
          <w:color w:val="000000" w:themeColor="text1" w:themeTint="FF" w:themeShade="FF"/>
          <w:sz w:val="24"/>
          <w:szCs w:val="24"/>
          <w:u w:val="none"/>
          <w:lang w:val="en"/>
        </w:rPr>
        <w:t xml:space="preserve"> MANAGEMENT COMMITTEE 2010</w:t>
      </w:r>
      <w:r w:rsidRPr="0E7ED2E9" w:rsidR="67C16958">
        <w:rPr>
          <w:rFonts w:ascii="Arial" w:hAnsi="Arial" w:eastAsia="Arial" w:cs="Arial"/>
          <w:b w:val="1"/>
          <w:bCs w:val="1"/>
          <w:sz w:val="24"/>
          <w:szCs w:val="24"/>
          <w:lang w:val="en"/>
        </w:rPr>
        <w:t>/</w:t>
      </w:r>
      <w:r w:rsidRPr="0E7ED2E9" w:rsidR="67C16958">
        <w:rPr>
          <w:rFonts w:ascii="Arial" w:hAnsi="Arial" w:eastAsia="Arial" w:cs="Arial"/>
          <w:b w:val="1"/>
          <w:bCs w:val="1"/>
          <w:sz w:val="24"/>
          <w:szCs w:val="24"/>
          <w:lang w:val="en"/>
        </w:rPr>
        <w:t>REVISED</w:t>
      </w:r>
      <w:r w:rsidRPr="0E7ED2E9" w:rsidR="67C16958">
        <w:rPr>
          <w:rFonts w:ascii="Arial" w:hAnsi="Arial" w:eastAsia="Arial" w:cs="Arial"/>
          <w:b w:val="1"/>
          <w:bCs w:val="1"/>
          <w:sz w:val="24"/>
          <w:szCs w:val="24"/>
          <w:lang w:val="en"/>
        </w:rPr>
        <w:t xml:space="preserve"> BY THE MANAGEMENT COMMITTEE 20</w:t>
      </w:r>
      <w:r w:rsidRPr="0E7ED2E9" w:rsidR="67C16958">
        <w:rPr>
          <w:rFonts w:ascii="Arial" w:hAnsi="Arial" w:eastAsia="Arial" w:cs="Arial"/>
          <w:b w:val="1"/>
          <w:bCs w:val="1"/>
          <w:sz w:val="24"/>
          <w:szCs w:val="24"/>
          <w:lang w:val="en"/>
        </w:rPr>
        <w:t>25</w:t>
      </w:r>
      <w:r w:rsidRPr="0E7ED2E9" w:rsidR="6502BE83">
        <w:rPr>
          <w:rFonts w:ascii="Arial" w:hAnsi="Arial" w:eastAsia="Arial" w:cs="Arial"/>
          <w:b w:val="1"/>
          <w:bCs w:val="1"/>
          <w:sz w:val="24"/>
          <w:szCs w:val="24"/>
          <w:lang w:val="en"/>
        </w:rPr>
        <w:t>/</w:t>
      </w:r>
      <w:r w:rsidRPr="0E7ED2E9" w:rsidR="6502BE83">
        <w:rPr>
          <w:rFonts w:ascii="Arial" w:hAnsi="Arial" w:eastAsia="Arial" w:cs="Arial"/>
          <w:b w:val="1"/>
          <w:bCs w:val="1"/>
          <w:noProof w:val="0"/>
          <w:sz w:val="24"/>
          <w:szCs w:val="24"/>
          <w:lang w:val="en"/>
        </w:rPr>
        <w:t>UPDATED FOR 2026 COMPLIANCE</w:t>
      </w:r>
    </w:p>
    <w:p xmlns:wp14="http://schemas.microsoft.com/office/word/2010/wordml" w:rsidRPr="00382A6C" w:rsidR="003F75F2" w:rsidP="00382A6C" w:rsidRDefault="003F75F2" w14:paraId="34FF1C98" wp14:textId="77777777">
      <w:pPr>
        <w:ind w:right="401"/>
        <w:rPr>
          <w:rFonts w:ascii="Arial" w:hAnsi="Arial" w:cs="Arial"/>
          <w:lang w:val="en"/>
        </w:rPr>
      </w:pPr>
    </w:p>
    <w:sectPr w:rsidRPr="00382A6C" w:rsidR="003F75F2">
      <w:pgSz w:w="11906" w:h="16838" w:orient="portrait"/>
      <w:pgMar w:top="720" w:right="567" w:bottom="1304" w:left="144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rk Courier">
    <w:altName w:val="Calibri"/>
    <w:charset w:val="00"/>
    <w:family w:val="modern"/>
    <w:pitch w:val="fixed"/>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venir Next LT Pro Light">
    <w:panose1 w:val="020B0304020202020204"/>
    <w:charset w:val="00"/>
    <w:family w:val="swiss"/>
    <w:pitch w:val="variable"/>
    <w:sig w:usb0="A00000EF" w:usb1="5000204B" w:usb2="00000000" w:usb3="00000000" w:csb0="00000093" w:csb1="00000000"/>
  </w:font>
  <w:font w:name="TT54t00">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59">
    <w:nsid w:val="28ad4e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8">
    <w:nsid w:val="4605de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7">
    <w:nsid w:val="1fa6dc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6">
    <w:nsid w:val="2abfbb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5">
    <w:nsid w:val="198ea3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4">
    <w:nsid w:val="661166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3">
    <w:nsid w:val="23029c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2">
    <w:nsid w:val="2c238b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1">
    <w:nsid w:val="582a4c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0">
    <w:nsid w:val="4616f3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9">
    <w:nsid w:val="261885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8">
    <w:nsid w:val="176eee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7">
    <w:nsid w:val="4c1c3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6">
    <w:nsid w:val="23fb58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5">
    <w:nsid w:val="380123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4">
    <w:nsid w:val="4a16a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3">
    <w:nsid w:val="81bf037"/>
    <w:multiLevelType xmlns:w="http://schemas.openxmlformats.org/wordprocessingml/2006/main" w:val="hybridMultilevel"/>
    <w:lvl xmlns:w="http://schemas.openxmlformats.org/wordprocessingml/2006/main" w:ilvl="0">
      <w:start w:val="1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2">
    <w:nsid w:val="4786d66"/>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1">
    <w:nsid w:val="66e6b58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0">
    <w:nsid w:val="499e86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9">
    <w:nsid w:val="3f2dc8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8">
    <w:nsid w:val="1a17e96f"/>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7">
    <w:nsid w:val="7bfaa9c8"/>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6">
    <w:nsid w:val="14913166"/>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5">
    <w:nsid w:val="14694be"/>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4">
    <w:nsid w:val="2d9fb33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3">
    <w:nsid w:val="776e0e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2">
    <w:nsid w:val="55e2e7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1">
    <w:nsid w:val="145472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0">
    <w:nsid w:val="7d9367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9">
    <w:nsid w:val="5d17b2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8">
    <w:nsid w:val="4bdf4d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7">
    <w:nsid w:val="56e382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6">
    <w:nsid w:val="34e79eff"/>
    <w:multiLevelType xmlns:w="http://schemas.openxmlformats.org/wordprocessingml/2006/main" w:val="hybridMultilevel"/>
    <w:lvl xmlns:w="http://schemas.openxmlformats.org/wordprocessingml/2006/main" w:ilvl="0">
      <w:start w:val="1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5">
    <w:nsid w:val="674ea7a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4">
    <w:nsid w:val="50159a2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3">
    <w:nsid w:val="2bb0ce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2">
    <w:nsid w:val="50533cf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1">
    <w:nsid w:val="1ede7a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0">
    <w:nsid w:val="3d58af4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9">
    <w:nsid w:val="79b8c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8">
    <w:nsid w:val="1dcff5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7">
    <w:nsid w:val="7e2123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6">
    <w:nsid w:val="580463a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5">
    <w:nsid w:val="2c3ac1e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4">
    <w:nsid w:val="45549d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3">
    <w:nsid w:val="7ca33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2">
    <w:nsid w:val="6ca8d5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1">
    <w:nsid w:val="1c27c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0">
    <w:nsid w:val="4166cd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9">
    <w:nsid w:val="7dafeb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8">
    <w:nsid w:val="4906aa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7">
    <w:nsid w:val="7766dc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6">
    <w:nsid w:val="1009b3f3"/>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5">
    <w:nsid w:val="47a0629b"/>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4">
    <w:nsid w:val="6950e1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3">
    <w:nsid w:val="402802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2">
    <w:nsid w:val="5e1fe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be23b7e"/>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0">
    <w:nsid w:val="1ca0a4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
    <w:nsid w:val="4715a8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8">
    <w:nsid w:val="448f93b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7">
    <w:nsid w:val="23ee17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6">
    <w:nsid w:val="2b86d5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5">
    <w:nsid w:val="33bb9c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4">
    <w:nsid w:val="65427e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3">
    <w:nsid w:val="6a2e62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2">
    <w:nsid w:val="2dc66b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15a2b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0">
    <w:nsid w:val="128849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9">
    <w:nsid w:val="2db4a2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1f7114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nsid w:val="71bba0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2e6c89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5">
    <w:nsid w:val="6db54e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4">
    <w:nsid w:val="4133b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3">
    <w:nsid w:val="239734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2">
    <w:nsid w:val="1ad7d8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77908f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df4db90"/>
    <w:multiLevelType xmlns:w="http://schemas.openxmlformats.org/wordprocessingml/2006/main" w:val="hybridMultilevel"/>
    <w:lvl xmlns:w="http://schemas.openxmlformats.org/wordprocessingml/2006/main" w:ilvl="0">
      <w:start w:val="2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9">
    <w:nsid w:val="4879ccc7"/>
    <w:multiLevelType xmlns:w="http://schemas.openxmlformats.org/wordprocessingml/2006/main" w:val="hybridMultilevel"/>
    <w:lvl xmlns:w="http://schemas.openxmlformats.org/wordprocessingml/2006/main" w:ilvl="0">
      <w:start w:val="2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8">
    <w:nsid w:val="1a9fe99e"/>
    <w:multiLevelType xmlns:w="http://schemas.openxmlformats.org/wordprocessingml/2006/main" w:val="hybridMultilevel"/>
    <w:lvl xmlns:w="http://schemas.openxmlformats.org/wordprocessingml/2006/main" w:ilvl="0">
      <w:start w:val="2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7">
    <w:nsid w:val="6d023212"/>
    <w:multiLevelType xmlns:w="http://schemas.openxmlformats.org/wordprocessingml/2006/main" w:val="hybridMultilevel"/>
    <w:lvl xmlns:w="http://schemas.openxmlformats.org/wordprocessingml/2006/main" w:ilvl="0">
      <w:start w:val="2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6">
    <w:nsid w:val="1e4d46ed"/>
    <w:multiLevelType xmlns:w="http://schemas.openxmlformats.org/wordprocessingml/2006/main" w:val="hybridMultilevel"/>
    <w:lvl xmlns:w="http://schemas.openxmlformats.org/wordprocessingml/2006/main" w:ilvl="0">
      <w:start w:val="2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5">
    <w:nsid w:val="542657b0"/>
    <w:multiLevelType xmlns:w="http://schemas.openxmlformats.org/wordprocessingml/2006/main" w:val="hybridMultilevel"/>
    <w:lvl xmlns:w="http://schemas.openxmlformats.org/wordprocessingml/2006/main" w:ilvl="0">
      <w:start w:val="2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4">
    <w:nsid w:val="1c11c1c6"/>
    <w:multiLevelType xmlns:w="http://schemas.openxmlformats.org/wordprocessingml/2006/main" w:val="hybridMultilevel"/>
    <w:lvl xmlns:w="http://schemas.openxmlformats.org/wordprocessingml/2006/main" w:ilvl="0">
      <w:start w:val="1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3">
    <w:nsid w:val="5e680658"/>
    <w:multiLevelType xmlns:w="http://schemas.openxmlformats.org/wordprocessingml/2006/main" w:val="hybridMultilevel"/>
    <w:lvl xmlns:w="http://schemas.openxmlformats.org/wordprocessingml/2006/main" w:ilvl="0">
      <w:start w:val="1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2">
    <w:nsid w:val="4a326346"/>
    <w:multiLevelType xmlns:w="http://schemas.openxmlformats.org/wordprocessingml/2006/main" w:val="hybridMultilevel"/>
    <w:lvl xmlns:w="http://schemas.openxmlformats.org/wordprocessingml/2006/main" w:ilvl="0">
      <w:start w:val="1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1">
    <w:nsid w:val="3b041c70"/>
    <w:multiLevelType xmlns:w="http://schemas.openxmlformats.org/wordprocessingml/2006/main" w:val="hybridMultilevel"/>
    <w:lvl xmlns:w="http://schemas.openxmlformats.org/wordprocessingml/2006/main" w:ilvl="0">
      <w:start w:val="1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0">
    <w:nsid w:val="6c74640"/>
    <w:multiLevelType xmlns:w="http://schemas.openxmlformats.org/wordprocessingml/2006/main" w:val="hybridMultilevel"/>
    <w:lvl xmlns:w="http://schemas.openxmlformats.org/wordprocessingml/2006/main" w:ilvl="0">
      <w:start w:val="1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9">
    <w:nsid w:val="4dd4187e"/>
    <w:multiLevelType xmlns:w="http://schemas.openxmlformats.org/wordprocessingml/2006/main" w:val="hybridMultilevel"/>
    <w:lvl xmlns:w="http://schemas.openxmlformats.org/wordprocessingml/2006/main" w:ilvl="0">
      <w:start w:val="1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8">
    <w:nsid w:val="1102495e"/>
    <w:multiLevelType xmlns:w="http://schemas.openxmlformats.org/wordprocessingml/2006/main" w:val="hybridMultilevel"/>
    <w:lvl xmlns:w="http://schemas.openxmlformats.org/wordprocessingml/2006/main" w:ilvl="0">
      <w:start w:val="1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7">
    <w:nsid w:val="592591c6"/>
    <w:multiLevelType xmlns:w="http://schemas.openxmlformats.org/wordprocessingml/2006/main" w:val="hybridMultilevel"/>
    <w:lvl xmlns:w="http://schemas.openxmlformats.org/wordprocessingml/2006/main" w:ilvl="0">
      <w:start w:val="1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nsid w:val="1ae8b327"/>
    <w:multiLevelType xmlns:w="http://schemas.openxmlformats.org/wordprocessingml/2006/main" w:val="hybridMultilevel"/>
    <w:lvl xmlns:w="http://schemas.openxmlformats.org/wordprocessingml/2006/main" w:ilvl="0">
      <w:start w:val="1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nsid w:val="3d524efd"/>
    <w:multiLevelType xmlns:w="http://schemas.openxmlformats.org/wordprocessingml/2006/main" w:val="hybridMultilevel"/>
    <w:lvl xmlns:w="http://schemas.openxmlformats.org/wordprocessingml/2006/main" w:ilvl="0">
      <w:start w:val="1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1b9657db"/>
    <w:multiLevelType xmlns:w="http://schemas.openxmlformats.org/wordprocessingml/2006/main" w:val="hybridMultilevel"/>
    <w:lvl xmlns:w="http://schemas.openxmlformats.org/wordprocessingml/2006/main" w:ilvl="0">
      <w:start w:val="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4e622018"/>
    <w:multiLevelType xmlns:w="http://schemas.openxmlformats.org/wordprocessingml/2006/main" w:val="hybrid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7a699848"/>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4eb077af"/>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75a8b2f9"/>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761b5581"/>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4d042a1"/>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7">
    <w:nsid w:val="67b7629f"/>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7057187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187342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16f428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67edd5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3d7eb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240b39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546580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20145b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5d4026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6f073d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1fc65d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a4296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a0159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34efeef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6dd08fc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2f7cca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7641229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1d761f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60f033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6fc7fff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7cf0b7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1dac30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46a2f64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4ba67a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f707d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36fa3b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7c5a17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84fa0e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6203f9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130971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66e79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5e9da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f0281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3c42f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da07f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aee05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ffb3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f87fc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e3706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7bfb9f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4482a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920cc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553ef7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e69d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503e1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64db4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1c5c1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850af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d4176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164c2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61e89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a33ca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711623BA"/>
    <w:multiLevelType w:val="hybridMultilevel"/>
    <w:tmpl w:val="8F6A46A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714C320F"/>
    <w:multiLevelType w:val="hybridMultilevel"/>
    <w:tmpl w:val="39C6EBF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74BA67D4"/>
    <w:multiLevelType w:val="hybridMultilevel"/>
    <w:tmpl w:val="1020141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75C31B19"/>
    <w:multiLevelType w:val="hybridMultilevel"/>
    <w:tmpl w:val="8876963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7B7A5CFA"/>
    <w:multiLevelType w:val="hybridMultilevel"/>
    <w:tmpl w:val="7D48AF6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60">
    <w:abstractNumId w:val="159"/>
  </w:num>
  <w:num w:numId="159">
    <w:abstractNumId w:val="158"/>
  </w:num>
  <w:num w:numId="158">
    <w:abstractNumId w:val="157"/>
  </w:num>
  <w:num w:numId="157">
    <w:abstractNumId w:val="156"/>
  </w:num>
  <w:num w:numId="156">
    <w:abstractNumId w:val="155"/>
  </w:num>
  <w:num w:numId="155">
    <w:abstractNumId w:val="154"/>
  </w:num>
  <w:num w:numId="154">
    <w:abstractNumId w:val="153"/>
  </w:num>
  <w:num w:numId="153">
    <w:abstractNumId w:val="152"/>
  </w:num>
  <w:num w:numId="152">
    <w:abstractNumId w:val="151"/>
  </w:num>
  <w:num w:numId="151">
    <w:abstractNumId w:val="150"/>
  </w:num>
  <w:num w:numId="150">
    <w:abstractNumId w:val="149"/>
  </w:num>
  <w:num w:numId="149">
    <w:abstractNumId w:val="148"/>
  </w:num>
  <w:num w:numId="148">
    <w:abstractNumId w:val="147"/>
  </w:num>
  <w:num w:numId="147">
    <w:abstractNumId w:val="146"/>
  </w:num>
  <w:num w:numId="146">
    <w:abstractNumId w:val="145"/>
  </w:num>
  <w:num w:numId="145">
    <w:abstractNumId w:val="144"/>
  </w:num>
  <w:num w:numId="144">
    <w:abstractNumId w:val="143"/>
  </w:num>
  <w:num w:numId="143">
    <w:abstractNumId w:val="142"/>
  </w:num>
  <w:num w:numId="142">
    <w:abstractNumId w:val="141"/>
  </w:num>
  <w:num w:numId="141">
    <w:abstractNumId w:val="140"/>
  </w:num>
  <w:num w:numId="140">
    <w:abstractNumId w:val="139"/>
  </w:num>
  <w:num w:numId="139">
    <w:abstractNumId w:val="138"/>
  </w:num>
  <w:num w:numId="138">
    <w:abstractNumId w:val="137"/>
  </w:num>
  <w:num w:numId="137">
    <w:abstractNumId w:val="136"/>
  </w:num>
  <w:num w:numId="136">
    <w:abstractNumId w:val="135"/>
  </w:num>
  <w:num w:numId="135">
    <w:abstractNumId w:val="134"/>
  </w:num>
  <w:num w:numId="134">
    <w:abstractNumId w:val="133"/>
  </w: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1" w16cid:durableId="1210915069">
    <w:abstractNumId w:val="4"/>
  </w:num>
  <w:num w:numId="2" w16cid:durableId="1750073790">
    <w:abstractNumId w:val="2"/>
  </w:num>
  <w:num w:numId="3" w16cid:durableId="1979918202">
    <w:abstractNumId w:val="0"/>
  </w:num>
  <w:num w:numId="4" w16cid:durableId="987707383">
    <w:abstractNumId w:val="3"/>
  </w:num>
  <w:num w:numId="5" w16cid:durableId="100455019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activeWritingStyle w:lang="en-AU" w:vendorID="64" w:dllVersion="0" w:nlCheck="1" w:checkStyle="0" w:appName="MSWord"/>
  <w:proofState w:spelling="clean" w:grammar="dirty"/>
  <w:trackRevisions w:val="false"/>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093"/>
    <w:rsid w:val="0002AD69"/>
    <w:rsid w:val="00131865"/>
    <w:rsid w:val="0020512A"/>
    <w:rsid w:val="002463F6"/>
    <w:rsid w:val="00382A6C"/>
    <w:rsid w:val="003E7A6F"/>
    <w:rsid w:val="003F75F2"/>
    <w:rsid w:val="00476B05"/>
    <w:rsid w:val="004A8615"/>
    <w:rsid w:val="004E6634"/>
    <w:rsid w:val="005D0093"/>
    <w:rsid w:val="0068685E"/>
    <w:rsid w:val="00754998"/>
    <w:rsid w:val="00940EE8"/>
    <w:rsid w:val="00A27C38"/>
    <w:rsid w:val="00D27923"/>
    <w:rsid w:val="0128FC2F"/>
    <w:rsid w:val="019B7A0E"/>
    <w:rsid w:val="01ACEF9B"/>
    <w:rsid w:val="027EB9BE"/>
    <w:rsid w:val="027EB9BE"/>
    <w:rsid w:val="0301E51A"/>
    <w:rsid w:val="034EA508"/>
    <w:rsid w:val="036AE8D5"/>
    <w:rsid w:val="03DBCABD"/>
    <w:rsid w:val="04913290"/>
    <w:rsid w:val="04B0F817"/>
    <w:rsid w:val="04C753F8"/>
    <w:rsid w:val="0528A24E"/>
    <w:rsid w:val="0573D06E"/>
    <w:rsid w:val="05DAA6BA"/>
    <w:rsid w:val="0654EA05"/>
    <w:rsid w:val="070E12C1"/>
    <w:rsid w:val="081D5AC6"/>
    <w:rsid w:val="08605243"/>
    <w:rsid w:val="08668E28"/>
    <w:rsid w:val="08843D7F"/>
    <w:rsid w:val="0964968D"/>
    <w:rsid w:val="0987CDAE"/>
    <w:rsid w:val="09A5E01D"/>
    <w:rsid w:val="09A9B247"/>
    <w:rsid w:val="09B3B56D"/>
    <w:rsid w:val="0A32D89E"/>
    <w:rsid w:val="0AC1B297"/>
    <w:rsid w:val="0B09DF7D"/>
    <w:rsid w:val="0B8DB6AB"/>
    <w:rsid w:val="0BAF3748"/>
    <w:rsid w:val="0BC22E4A"/>
    <w:rsid w:val="0C3EA403"/>
    <w:rsid w:val="0CDE6650"/>
    <w:rsid w:val="0D2AC685"/>
    <w:rsid w:val="0D71C171"/>
    <w:rsid w:val="0D7AA90E"/>
    <w:rsid w:val="0DD42D17"/>
    <w:rsid w:val="0E7ED2E9"/>
    <w:rsid w:val="0E868DEA"/>
    <w:rsid w:val="0F561C07"/>
    <w:rsid w:val="0F7FC149"/>
    <w:rsid w:val="0F9A8B86"/>
    <w:rsid w:val="1195A5AC"/>
    <w:rsid w:val="12099366"/>
    <w:rsid w:val="12951ED8"/>
    <w:rsid w:val="12951ED8"/>
    <w:rsid w:val="12D9178C"/>
    <w:rsid w:val="130F3C9C"/>
    <w:rsid w:val="1380894E"/>
    <w:rsid w:val="13C2EE74"/>
    <w:rsid w:val="1483CE5F"/>
    <w:rsid w:val="14BA27AC"/>
    <w:rsid w:val="14BCAF06"/>
    <w:rsid w:val="161E4090"/>
    <w:rsid w:val="16624AE8"/>
    <w:rsid w:val="1713DE8D"/>
    <w:rsid w:val="174F3264"/>
    <w:rsid w:val="177CB450"/>
    <w:rsid w:val="179A76EE"/>
    <w:rsid w:val="17AB691D"/>
    <w:rsid w:val="17B85884"/>
    <w:rsid w:val="17C949E9"/>
    <w:rsid w:val="17C949E9"/>
    <w:rsid w:val="18333054"/>
    <w:rsid w:val="1866E94C"/>
    <w:rsid w:val="18854B97"/>
    <w:rsid w:val="188BD003"/>
    <w:rsid w:val="18ACBA72"/>
    <w:rsid w:val="18DCF187"/>
    <w:rsid w:val="18E4A62B"/>
    <w:rsid w:val="18FC8CB8"/>
    <w:rsid w:val="1914A0B7"/>
    <w:rsid w:val="1917317C"/>
    <w:rsid w:val="1961A191"/>
    <w:rsid w:val="1961A191"/>
    <w:rsid w:val="19FB6FFA"/>
    <w:rsid w:val="1A4F9CF2"/>
    <w:rsid w:val="1ABB20F6"/>
    <w:rsid w:val="1AF5FD06"/>
    <w:rsid w:val="1BFDAA02"/>
    <w:rsid w:val="1BFE10C9"/>
    <w:rsid w:val="1C0720F4"/>
    <w:rsid w:val="1C8E336C"/>
    <w:rsid w:val="1C9CE941"/>
    <w:rsid w:val="1CB4D992"/>
    <w:rsid w:val="1D5467EB"/>
    <w:rsid w:val="1DB452DA"/>
    <w:rsid w:val="1DB452DA"/>
    <w:rsid w:val="1DE5C8F3"/>
    <w:rsid w:val="1DEACB1E"/>
    <w:rsid w:val="1DF7B1F3"/>
    <w:rsid w:val="1E7ED686"/>
    <w:rsid w:val="1EAB77C5"/>
    <w:rsid w:val="1EB0DCB5"/>
    <w:rsid w:val="1EFAC14D"/>
    <w:rsid w:val="1F04240E"/>
    <w:rsid w:val="1F0A5793"/>
    <w:rsid w:val="1FD547D1"/>
    <w:rsid w:val="20503CB9"/>
    <w:rsid w:val="20F16592"/>
    <w:rsid w:val="211B5CA1"/>
    <w:rsid w:val="211BA094"/>
    <w:rsid w:val="216EF0A2"/>
    <w:rsid w:val="21B8A480"/>
    <w:rsid w:val="21DE9E20"/>
    <w:rsid w:val="221FAAAC"/>
    <w:rsid w:val="2232A5B2"/>
    <w:rsid w:val="22D50667"/>
    <w:rsid w:val="232257F7"/>
    <w:rsid w:val="232257F7"/>
    <w:rsid w:val="23CBFC18"/>
    <w:rsid w:val="245DC205"/>
    <w:rsid w:val="2473D2D3"/>
    <w:rsid w:val="249FB224"/>
    <w:rsid w:val="24E71DF2"/>
    <w:rsid w:val="250AB80B"/>
    <w:rsid w:val="25640C05"/>
    <w:rsid w:val="265FC6B3"/>
    <w:rsid w:val="2676228B"/>
    <w:rsid w:val="26F1339F"/>
    <w:rsid w:val="27D36938"/>
    <w:rsid w:val="27D3C266"/>
    <w:rsid w:val="27F70887"/>
    <w:rsid w:val="28B99D3A"/>
    <w:rsid w:val="291F3B49"/>
    <w:rsid w:val="298A2C42"/>
    <w:rsid w:val="299B0C4A"/>
    <w:rsid w:val="2A3887D7"/>
    <w:rsid w:val="2A43EB8F"/>
    <w:rsid w:val="2A8EEC5E"/>
    <w:rsid w:val="2ADD783A"/>
    <w:rsid w:val="2B796DB3"/>
    <w:rsid w:val="2B8657AF"/>
    <w:rsid w:val="2C0AB3AF"/>
    <w:rsid w:val="2C2346FB"/>
    <w:rsid w:val="2C3DC26A"/>
    <w:rsid w:val="2E913505"/>
    <w:rsid w:val="2ED87DD3"/>
    <w:rsid w:val="2F1B5A60"/>
    <w:rsid w:val="2F48BB67"/>
    <w:rsid w:val="2F891E14"/>
    <w:rsid w:val="2F984448"/>
    <w:rsid w:val="2FA6CF45"/>
    <w:rsid w:val="2FEAE552"/>
    <w:rsid w:val="30409162"/>
    <w:rsid w:val="30808ACF"/>
    <w:rsid w:val="3171A087"/>
    <w:rsid w:val="3175C47F"/>
    <w:rsid w:val="317927FF"/>
    <w:rsid w:val="31965187"/>
    <w:rsid w:val="32B74819"/>
    <w:rsid w:val="330D9029"/>
    <w:rsid w:val="331EF769"/>
    <w:rsid w:val="340477AB"/>
    <w:rsid w:val="34D30D78"/>
    <w:rsid w:val="34E798DE"/>
    <w:rsid w:val="35364F65"/>
    <w:rsid w:val="3560B4FE"/>
    <w:rsid w:val="35842AD7"/>
    <w:rsid w:val="35D328A8"/>
    <w:rsid w:val="35FA88CC"/>
    <w:rsid w:val="364A8168"/>
    <w:rsid w:val="38437732"/>
    <w:rsid w:val="38B9C1CC"/>
    <w:rsid w:val="38BA2A3B"/>
    <w:rsid w:val="38BB007A"/>
    <w:rsid w:val="38D633C1"/>
    <w:rsid w:val="398213AF"/>
    <w:rsid w:val="39EE4D01"/>
    <w:rsid w:val="3A470EDF"/>
    <w:rsid w:val="3A847FBC"/>
    <w:rsid w:val="3AC5469F"/>
    <w:rsid w:val="3B83874E"/>
    <w:rsid w:val="3C3EB5E8"/>
    <w:rsid w:val="3D8CC22A"/>
    <w:rsid w:val="3D9C1FAB"/>
    <w:rsid w:val="3DA4771D"/>
    <w:rsid w:val="3E04047A"/>
    <w:rsid w:val="3E0BA0C3"/>
    <w:rsid w:val="3E610E64"/>
    <w:rsid w:val="3ED540B6"/>
    <w:rsid w:val="3EF442A5"/>
    <w:rsid w:val="3F73B51A"/>
    <w:rsid w:val="3F89A272"/>
    <w:rsid w:val="3FFA2F48"/>
    <w:rsid w:val="407157B0"/>
    <w:rsid w:val="412F5269"/>
    <w:rsid w:val="414ECFF8"/>
    <w:rsid w:val="41ABDD32"/>
    <w:rsid w:val="432904DE"/>
    <w:rsid w:val="432904DE"/>
    <w:rsid w:val="437380B3"/>
    <w:rsid w:val="4386701C"/>
    <w:rsid w:val="43E0DE07"/>
    <w:rsid w:val="45801870"/>
    <w:rsid w:val="46704635"/>
    <w:rsid w:val="4723531D"/>
    <w:rsid w:val="47EBA47A"/>
    <w:rsid w:val="483B3ED7"/>
    <w:rsid w:val="49204ADE"/>
    <w:rsid w:val="49C00B50"/>
    <w:rsid w:val="4A2A96A5"/>
    <w:rsid w:val="4A2E1D57"/>
    <w:rsid w:val="4A7CEE0B"/>
    <w:rsid w:val="4AE4697E"/>
    <w:rsid w:val="4B036D83"/>
    <w:rsid w:val="4BBED9B5"/>
    <w:rsid w:val="4BBFDF35"/>
    <w:rsid w:val="4BF1B862"/>
    <w:rsid w:val="4C107CB4"/>
    <w:rsid w:val="4D7B2EA1"/>
    <w:rsid w:val="4D808663"/>
    <w:rsid w:val="4D863858"/>
    <w:rsid w:val="4D921179"/>
    <w:rsid w:val="4DF35217"/>
    <w:rsid w:val="4EE2C120"/>
    <w:rsid w:val="4F01BCA5"/>
    <w:rsid w:val="4F2EC279"/>
    <w:rsid w:val="4F50B981"/>
    <w:rsid w:val="4FA45F9B"/>
    <w:rsid w:val="4FBE4C38"/>
    <w:rsid w:val="4FC60E9D"/>
    <w:rsid w:val="4FC60E9D"/>
    <w:rsid w:val="4FC7CF1B"/>
    <w:rsid w:val="50488CFD"/>
    <w:rsid w:val="506CFC4D"/>
    <w:rsid w:val="50DB7E26"/>
    <w:rsid w:val="5108E621"/>
    <w:rsid w:val="513C9115"/>
    <w:rsid w:val="51729400"/>
    <w:rsid w:val="51D7220A"/>
    <w:rsid w:val="5230EF83"/>
    <w:rsid w:val="5277149E"/>
    <w:rsid w:val="5345B344"/>
    <w:rsid w:val="53471B6D"/>
    <w:rsid w:val="53B7013D"/>
    <w:rsid w:val="53D6AD15"/>
    <w:rsid w:val="541322B6"/>
    <w:rsid w:val="55772A54"/>
    <w:rsid w:val="55EBE93D"/>
    <w:rsid w:val="57C103A5"/>
    <w:rsid w:val="57DC6E65"/>
    <w:rsid w:val="583384F6"/>
    <w:rsid w:val="58CF00C7"/>
    <w:rsid w:val="58D63D02"/>
    <w:rsid w:val="59168628"/>
    <w:rsid w:val="594F9790"/>
    <w:rsid w:val="597ADE20"/>
    <w:rsid w:val="59827A2A"/>
    <w:rsid w:val="5AC1B53C"/>
    <w:rsid w:val="5AFA640D"/>
    <w:rsid w:val="5B1B82E3"/>
    <w:rsid w:val="5BE59ACD"/>
    <w:rsid w:val="5C720F0F"/>
    <w:rsid w:val="5C83F978"/>
    <w:rsid w:val="5CF26766"/>
    <w:rsid w:val="5D8A63B5"/>
    <w:rsid w:val="5EC78521"/>
    <w:rsid w:val="5F210281"/>
    <w:rsid w:val="5FBD6B52"/>
    <w:rsid w:val="5FBD6B52"/>
    <w:rsid w:val="5FC8C9CA"/>
    <w:rsid w:val="601CCF17"/>
    <w:rsid w:val="60FE175F"/>
    <w:rsid w:val="612E794E"/>
    <w:rsid w:val="6146523E"/>
    <w:rsid w:val="617270B7"/>
    <w:rsid w:val="619A26C2"/>
    <w:rsid w:val="61AA142D"/>
    <w:rsid w:val="61C7CDEA"/>
    <w:rsid w:val="624BDDD3"/>
    <w:rsid w:val="628ED013"/>
    <w:rsid w:val="62C01AA5"/>
    <w:rsid w:val="630207C1"/>
    <w:rsid w:val="633F9765"/>
    <w:rsid w:val="64BF951D"/>
    <w:rsid w:val="64F2FD8B"/>
    <w:rsid w:val="6502BE83"/>
    <w:rsid w:val="65578B3D"/>
    <w:rsid w:val="65D0BB98"/>
    <w:rsid w:val="66B2B466"/>
    <w:rsid w:val="66B54DB7"/>
    <w:rsid w:val="66EAE826"/>
    <w:rsid w:val="66FCB607"/>
    <w:rsid w:val="67AB4982"/>
    <w:rsid w:val="67C16958"/>
    <w:rsid w:val="681B2E75"/>
    <w:rsid w:val="6839E63E"/>
    <w:rsid w:val="68CB4032"/>
    <w:rsid w:val="693E24E7"/>
    <w:rsid w:val="6A135D0D"/>
    <w:rsid w:val="6AFC49E4"/>
    <w:rsid w:val="6B5183B2"/>
    <w:rsid w:val="6C6148F7"/>
    <w:rsid w:val="6C814AE6"/>
    <w:rsid w:val="6C867681"/>
    <w:rsid w:val="6CA7A7F2"/>
    <w:rsid w:val="6CC858D0"/>
    <w:rsid w:val="6DED1B68"/>
    <w:rsid w:val="6E545FC3"/>
    <w:rsid w:val="6E8465C0"/>
    <w:rsid w:val="70117D2F"/>
    <w:rsid w:val="706C78DB"/>
    <w:rsid w:val="70FAB037"/>
    <w:rsid w:val="717AE61A"/>
    <w:rsid w:val="7218E4B3"/>
    <w:rsid w:val="722EFA1E"/>
    <w:rsid w:val="739A1899"/>
    <w:rsid w:val="7460C799"/>
    <w:rsid w:val="748D3656"/>
    <w:rsid w:val="7498190C"/>
    <w:rsid w:val="74A17E84"/>
    <w:rsid w:val="74E8B7BF"/>
    <w:rsid w:val="75206ADB"/>
    <w:rsid w:val="7529B604"/>
    <w:rsid w:val="757DA934"/>
    <w:rsid w:val="76C37A65"/>
    <w:rsid w:val="76E7AF0B"/>
    <w:rsid w:val="774CFED0"/>
    <w:rsid w:val="783FBA40"/>
    <w:rsid w:val="7AC2B568"/>
    <w:rsid w:val="7AE36FCE"/>
    <w:rsid w:val="7B083F78"/>
    <w:rsid w:val="7B1BC393"/>
    <w:rsid w:val="7B39A507"/>
    <w:rsid w:val="7C3CC014"/>
    <w:rsid w:val="7CAB610D"/>
    <w:rsid w:val="7CB66EF0"/>
    <w:rsid w:val="7D3EE2E7"/>
    <w:rsid w:val="7D5FD92D"/>
    <w:rsid w:val="7DA477FF"/>
    <w:rsid w:val="7DC89DC4"/>
    <w:rsid w:val="7DF25431"/>
    <w:rsid w:val="7DF25431"/>
    <w:rsid w:val="7E0D952D"/>
    <w:rsid w:val="7E9461AB"/>
    <w:rsid w:val="7F23026E"/>
    <w:rsid w:val="7F2CD62C"/>
    <w:rsid w:val="7F3254B2"/>
    <w:rsid w:val="7F927B5F"/>
    <w:rsid w:val="7F9ED8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FA7C89"/>
  <w15:chartTrackingRefBased/>
  <w15:docId w15:val="{91DCE9A8-6C00-45C6-B255-CEE8BE80B1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Dark Courier" w:hAnsi="Dark Courier"/>
      <w:sz w:val="24"/>
      <w:szCs w:val="24"/>
      <w:lang w:val="en-AU" w:eastAsia="en-US"/>
    </w:rPr>
  </w:style>
  <w:style w:type="paragraph" w:styleId="Heading1">
    <w:name w:val="heading 1"/>
    <w:basedOn w:val="Normal"/>
    <w:next w:val="Normal"/>
    <w:qFormat/>
    <w:pPr>
      <w:keepNext/>
      <w:outlineLvl w:val="0"/>
    </w:pPr>
    <w:rPr>
      <w:rFonts w:ascii="Arial" w:hAnsi="Arial" w:cs="Arial"/>
      <w:u w:val="single"/>
    </w:rPr>
  </w:style>
  <w:style w:type="paragraph" w:styleId="Heading2">
    <w:name w:val="heading 2"/>
    <w:basedOn w:val="Normal"/>
    <w:next w:val="Normal"/>
    <w:qFormat/>
    <w:pPr>
      <w:keepNext/>
      <w:outlineLvl w:val="1"/>
    </w:pPr>
    <w:rPr>
      <w:rFonts w:ascii="Arial" w:hAnsi="Arial" w:cs="Arial"/>
      <w:color w:val="333333"/>
      <w:szCs w:val="19"/>
      <w:lang w:val="en"/>
    </w:rPr>
  </w:style>
  <w:style w:type="paragraph" w:styleId="Heading3">
    <w:name w:val="heading 3"/>
    <w:basedOn w:val="Normal"/>
    <w:next w:val="Normal"/>
    <w:qFormat/>
    <w:pPr>
      <w:keepNext/>
      <w:jc w:val="center"/>
      <w:outlineLvl w:val="2"/>
    </w:pPr>
    <w:rPr>
      <w:rFonts w:ascii="Arial" w:hAnsi="Arial" w:cs="Arial"/>
      <w:b/>
      <w:bCs/>
      <w:sz w:val="32"/>
    </w:rPr>
  </w:style>
  <w:style w:type="character" w:styleId="DefaultParagraphFont" w:default="1">
    <w:name w:val="Default Paragraph Font"/>
    <w:semiHidden/>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Emphasis">
    <w:name w:val="Emphasis"/>
    <w:qFormat/>
    <w:rPr>
      <w:i/>
      <w:iCs/>
    </w:rPr>
  </w:style>
  <w:style w:type="paragraph" w:styleId="ListParagraph">
    <w:uiPriority w:val="34"/>
    <w:name w:val="List Paragraph"/>
    <w:basedOn w:val="Normal"/>
    <w:qFormat/>
    <w:rsid w:val="0BC22E4A"/>
    <w:pPr>
      <w:spacing/>
      <w:ind w:left="720"/>
      <w:contextualSpacing/>
    </w:pPr>
  </w:style>
  <w:style w:type="paragraph" w:styleId="Heading5">
    <w:uiPriority w:val="9"/>
    <w:name w:val="heading 5"/>
    <w:basedOn w:val="Normal"/>
    <w:next w:val="Normal"/>
    <w:unhideWhenUsed/>
    <w:qFormat/>
    <w:rsid w:val="1AF5FD06"/>
    <w:rPr>
      <w:rFonts w:eastAsia="游ゴシック Light" w:cs="Times New Roman" w:eastAsiaTheme="majorEastAsia" w:cstheme="majorBidi"/>
      <w:color w:val="2F5496" w:themeColor="accent1" w:themeTint="FF" w:themeShade="BF"/>
    </w:rPr>
    <w:pPr>
      <w:keepNext w:val="1"/>
      <w:keepLines w:val="1"/>
      <w:spacing w:before="80" w:after="40"/>
      <w:outlineLvl w:val="4"/>
    </w:pPr>
  </w:style>
  <w:style w:type="paragraph" w:styleId="Heading6">
    <w:uiPriority w:val="9"/>
    <w:name w:val="heading 6"/>
    <w:basedOn w:val="Normal"/>
    <w:next w:val="Normal"/>
    <w:unhideWhenUsed/>
    <w:qFormat/>
    <w:rsid w:val="1AF5FD06"/>
    <w:rPr>
      <w:rFonts w:eastAsia="游ゴシック Light" w:cs="Times New Roman" w:eastAsiaTheme="majorEastAsia" w:cstheme="majorBidi"/>
      <w:i w:val="1"/>
      <w:iCs w:val="1"/>
      <w:color w:val="595959" w:themeColor="text1" w:themeTint="A6" w:themeShade="FF"/>
    </w:rPr>
    <w:pPr>
      <w:keepNext w:val="1"/>
      <w:keepLines w:val="1"/>
      <w:spacing w:before="40" w:after="0"/>
      <w:outlineLvl w:val="5"/>
    </w:pPr>
  </w:style>
  <w:style w:type="paragraph" w:styleId="Heading4">
    <w:uiPriority w:val="9"/>
    <w:name w:val="heading 4"/>
    <w:basedOn w:val="Normal"/>
    <w:next w:val="Normal"/>
    <w:unhideWhenUsed/>
    <w:qFormat/>
    <w:rsid w:val="340477AB"/>
    <w:rPr>
      <w:rFonts w:eastAsia="游ゴシック Light" w:cs="Times New Roman" w:eastAsiaTheme="majorEastAsia" w:cstheme="majorBidi"/>
      <w:i w:val="1"/>
      <w:iCs w:val="1"/>
      <w:color w:val="2F5496" w:themeColor="accent1" w:themeTint="FF" w:themeShade="BF"/>
    </w:rPr>
    <w:pPr>
      <w:keepNext w:val="1"/>
      <w:keepLines w:val="1"/>
      <w:spacing w:before="80" w:after="40"/>
      <w:outlineLvl w:val="3"/>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Bankstown-Auburn Community Radio Inc</dc:title>
  <dc:subject/>
  <dc:creator>ROYCE BURKETT</dc:creator>
  <keywords/>
  <dc:description/>
  <lastModifiedBy>Rod Thompson</lastModifiedBy>
  <revision>28</revision>
  <lastPrinted>2026-03-23T23:58:00.0000000Z</lastPrinted>
  <dcterms:created xsi:type="dcterms:W3CDTF">2026-03-25T01:52:00.0000000Z</dcterms:created>
  <dcterms:modified xsi:type="dcterms:W3CDTF">2026-03-26T01:23:21.5087335Z</dcterms:modified>
</coreProperties>
</file>